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EA6D8D">
        <w:rPr>
          <w:rFonts w:cs="Arial"/>
          <w:sz w:val="20"/>
        </w:rPr>
        <w:t>C*04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EA6D8D">
        <w:rPr>
          <w:sz w:val="20"/>
        </w:rPr>
        <w:t>862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461699">
        <w:rPr>
          <w:rFonts w:cs="Arial"/>
          <w:sz w:val="20"/>
        </w:rPr>
        <w:t>0H8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461699">
        <w:rPr>
          <w:rFonts w:cs="Arial"/>
          <w:sz w:val="20"/>
        </w:rPr>
        <w:t>21</w:t>
      </w:r>
      <w:r w:rsidR="0073090C">
        <w:rPr>
          <w:rFonts w:cs="Arial"/>
          <w:sz w:val="20"/>
        </w:rPr>
        <w:t>-</w:t>
      </w:r>
      <w:r w:rsidR="00461699">
        <w:rPr>
          <w:rFonts w:cs="Arial"/>
          <w:sz w:val="20"/>
        </w:rPr>
        <w:t>04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A97FB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BF672C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461699" w:rsidRDefault="00920A23" w:rsidP="00920A23">
      <w:pPr>
        <w:pStyle w:val="Rubrik"/>
        <w:jc w:val="both"/>
        <w:rPr>
          <w:i/>
          <w:sz w:val="18"/>
          <w:szCs w:val="18"/>
        </w:rPr>
      </w:pPr>
      <w:r w:rsidRPr="00461699">
        <w:rPr>
          <w:i/>
          <w:sz w:val="18"/>
          <w:szCs w:val="18"/>
        </w:rPr>
        <w:t>Interpretation</w:t>
      </w:r>
      <w:proofErr w:type="gramStart"/>
      <w:r w:rsidRPr="00461699">
        <w:rPr>
          <w:i/>
          <w:sz w:val="18"/>
          <w:szCs w:val="18"/>
        </w:rPr>
        <w:t>:_</w:t>
      </w:r>
      <w:proofErr w:type="gramEnd"/>
      <w:r w:rsidRPr="00461699">
        <w:rPr>
          <w:i/>
          <w:sz w:val="18"/>
          <w:szCs w:val="18"/>
        </w:rPr>
        <w:t xml:space="preserve">__________                        </w:t>
      </w:r>
      <w:r w:rsidR="00461699">
        <w:rPr>
          <w:i/>
          <w:sz w:val="18"/>
          <w:szCs w:val="18"/>
        </w:rPr>
        <w:t xml:space="preserve">  </w:t>
      </w:r>
      <w:r w:rsidRPr="00461699">
        <w:rPr>
          <w:i/>
          <w:sz w:val="18"/>
          <w:szCs w:val="18"/>
        </w:rPr>
        <w:t xml:space="preserve">  Failed lanes: ____________                        </w:t>
      </w:r>
      <w:r w:rsidR="00461699">
        <w:rPr>
          <w:i/>
          <w:sz w:val="18"/>
          <w:szCs w:val="18"/>
        </w:rPr>
        <w:t xml:space="preserve">      </w:t>
      </w:r>
      <w:r w:rsidRPr="00461699">
        <w:rPr>
          <w:i/>
          <w:sz w:val="18"/>
          <w:szCs w:val="18"/>
        </w:rPr>
        <w:t xml:space="preserve"> Comments:________________</w:t>
      </w:r>
      <w:r w:rsidRPr="00461699">
        <w:rPr>
          <w:i/>
          <w:sz w:val="18"/>
          <w:szCs w:val="18"/>
          <w:u w:val="single"/>
        </w:rPr>
        <w:t xml:space="preserve"> 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CD0B5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26920" cy="1147445"/>
            <wp:effectExtent l="0" t="0" r="0" b="0"/>
            <wp:wrapSquare wrapText="bothSides"/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Pr="00D07825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B31036" w:rsidRPr="00D07825" w:rsidRDefault="00B31036" w:rsidP="00B31036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D0782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B31036" w:rsidRPr="00B31036" w:rsidRDefault="00B31036" w:rsidP="00B31036">
      <w:pPr>
        <w:ind w:right="142"/>
        <w:jc w:val="both"/>
        <w:rPr>
          <w:rFonts w:ascii="Arial" w:hAnsi="Arial" w:cs="Arial"/>
          <w:sz w:val="18"/>
          <w:szCs w:val="18"/>
        </w:rPr>
      </w:pPr>
      <w:r w:rsidRPr="00D07825">
        <w:rPr>
          <w:rFonts w:ascii="Arial" w:hAnsi="Arial" w:cs="Arial"/>
          <w:sz w:val="18"/>
          <w:szCs w:val="18"/>
        </w:rPr>
        <w:t>Primer mix 5 contains a negative control, which will amplify more than 95% of HLA amplicons as well as the amplicons generated by the control primer pairs matching the human growth hormone gene. HLA-specific PCR product sizes range</w:t>
      </w:r>
      <w:r w:rsidRPr="00B31036">
        <w:rPr>
          <w:rFonts w:ascii="Arial" w:hAnsi="Arial" w:cs="Arial"/>
          <w:sz w:val="18"/>
          <w:szCs w:val="18"/>
        </w:rPr>
        <w:t xml:space="preserve">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D16203" w:rsidP="006B35D7">
      <w:pPr>
        <w:rPr>
          <w:rFonts w:ascii="Arial" w:hAnsi="Arial" w:cs="Arial"/>
          <w:sz w:val="18"/>
          <w:szCs w:val="18"/>
        </w:rPr>
      </w:pPr>
      <w:r w:rsidRPr="00D16203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</wp:posOffset>
            </wp:positionH>
            <wp:positionV relativeFrom="paragraph">
              <wp:posOffset>173</wp:posOffset>
            </wp:positionV>
            <wp:extent cx="2898000" cy="1879200"/>
            <wp:effectExtent l="0" t="0" r="0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00" cy="18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7D405D" w:rsidRDefault="007D405D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274C65" w:rsidRDefault="00274C65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4721CB" w:rsidRDefault="004721CB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4721CB" w:rsidRDefault="004721CB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A97FB2" w:rsidRPr="00A97FB2" w:rsidRDefault="00A97FB2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smallCaps/>
          <w:sz w:val="18"/>
          <w:szCs w:val="18"/>
        </w:rPr>
      </w:pPr>
      <w:r w:rsidRPr="00A97FB2">
        <w:rPr>
          <w:b/>
          <w:sz w:val="18"/>
          <w:szCs w:val="18"/>
          <w:vertAlign w:val="superscript"/>
        </w:rPr>
        <w:t>1</w:t>
      </w:r>
      <w:r w:rsidRPr="00A97FB2">
        <w:rPr>
          <w:sz w:val="18"/>
          <w:szCs w:val="18"/>
        </w:rPr>
        <w:t>Based on HLA-C alleles listed on the IMGT/HLA web page 201</w:t>
      </w:r>
      <w:r w:rsidR="00802F1C">
        <w:rPr>
          <w:sz w:val="18"/>
          <w:szCs w:val="18"/>
        </w:rPr>
        <w:t>8-July-11, release 3.</w:t>
      </w:r>
      <w:r w:rsidR="000934D6">
        <w:rPr>
          <w:sz w:val="18"/>
          <w:szCs w:val="18"/>
        </w:rPr>
        <w:t>33</w:t>
      </w:r>
      <w:r w:rsidRPr="00A97FB2">
        <w:rPr>
          <w:sz w:val="18"/>
          <w:szCs w:val="18"/>
        </w:rPr>
        <w:t xml:space="preserve">.0, </w:t>
      </w:r>
      <w:hyperlink r:id="rId12" w:history="1">
        <w:r w:rsidRPr="00A97FB2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A97FB2">
        <w:rPr>
          <w:sz w:val="18"/>
          <w:szCs w:val="18"/>
        </w:rPr>
        <w:t>.</w:t>
      </w:r>
    </w:p>
    <w:p w:rsidR="00A97FB2" w:rsidRPr="00A97FB2" w:rsidRDefault="00A97FB2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jc w:val="left"/>
        <w:rPr>
          <w:rFonts w:cs="Arial"/>
          <w:spacing w:val="-3"/>
          <w:sz w:val="18"/>
          <w:szCs w:val="18"/>
        </w:rPr>
      </w:pPr>
      <w:r w:rsidRPr="00B3103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97FB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97FB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A97FB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A97FB2">
        <w:rPr>
          <w:rFonts w:cs="Arial"/>
          <w:spacing w:val="-3"/>
          <w:sz w:val="18"/>
          <w:szCs w:val="18"/>
        </w:rPr>
        <w:t>.</w:t>
      </w:r>
    </w:p>
    <w:p w:rsidR="00955AD7" w:rsidRDefault="00955AD7" w:rsidP="00955AD7">
      <w:pPr>
        <w:jc w:val="both"/>
        <w:rPr>
          <w:rFonts w:ascii="Arial" w:hAnsi="Arial"/>
          <w:b/>
          <w:spacing w:val="-3"/>
          <w:vertAlign w:val="superscript"/>
        </w:rPr>
      </w:pPr>
      <w:bookmarkStart w:id="0" w:name="_GoBack"/>
      <w:bookmarkEnd w:id="0"/>
    </w:p>
    <w:p w:rsidR="00085EC1" w:rsidRPr="006B35D7" w:rsidRDefault="00085EC1" w:rsidP="006B35D7">
      <w:pPr>
        <w:rPr>
          <w:rFonts w:ascii="Arial" w:hAnsi="Arial" w:cs="Arial"/>
          <w:sz w:val="18"/>
          <w:szCs w:val="18"/>
        </w:rPr>
      </w:pPr>
    </w:p>
    <w:sectPr w:rsidR="00085EC1" w:rsidRPr="006B35D7" w:rsidSect="00A97FB2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E9" w:rsidRDefault="00BF47E9">
      <w:r>
        <w:separator/>
      </w:r>
    </w:p>
  </w:endnote>
  <w:endnote w:type="continuationSeparator" w:id="0">
    <w:p w:rsidR="00BF47E9" w:rsidRDefault="00BF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D16203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D16203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E9" w:rsidRDefault="00BF47E9">
      <w:r>
        <w:separator/>
      </w:r>
    </w:p>
  </w:footnote>
  <w:footnote w:type="continuationSeparator" w:id="0">
    <w:p w:rsidR="00BF47E9" w:rsidRDefault="00BF4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461699" w:rsidP="00D01302">
    <w:pPr>
      <w:rPr>
        <w:rFonts w:ascii="Arial" w:hAnsi="Arial" w:cs="Arial"/>
        <w:b/>
        <w:sz w:val="20"/>
        <w:szCs w:val="20"/>
      </w:rPr>
    </w:pPr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95B7E36" wp14:editId="2605C1CC">
          <wp:simplePos x="0" y="0"/>
          <wp:positionH relativeFrom="margin">
            <wp:posOffset>-121920</wp:posOffset>
          </wp:positionH>
          <wp:positionV relativeFrom="paragraph">
            <wp:posOffset>-50454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B59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461699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461699" w:rsidRPr="00FD0335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461699" w:rsidRDefault="00D01302">
                    <w:pP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461699" w:rsidRPr="00FD0335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>
      <w:rPr>
        <w:rFonts w:ascii="Arial" w:hAnsi="Arial" w:cs="Arial"/>
        <w:b/>
        <w:sz w:val="20"/>
        <w:szCs w:val="20"/>
      </w:rPr>
      <w:t xml:space="preserve">     </w:t>
    </w:r>
    <w:r w:rsidR="002C2336">
      <w:rPr>
        <w:rFonts w:ascii="Arial" w:hAnsi="Arial" w:cs="Arial"/>
        <w:b/>
        <w:sz w:val="20"/>
        <w:szCs w:val="20"/>
      </w:rPr>
      <w:t>HLA-</w:t>
    </w:r>
    <w:r w:rsidR="00EA6D8D">
      <w:rPr>
        <w:rFonts w:ascii="Arial" w:hAnsi="Arial" w:cs="Arial"/>
        <w:b/>
        <w:sz w:val="20"/>
        <w:szCs w:val="20"/>
      </w:rPr>
      <w:t>C*04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461699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2018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EA6D8D">
      <w:rPr>
        <w:rFonts w:ascii="Arial" w:hAnsi="Arial" w:cs="Arial"/>
        <w:b/>
        <w:sz w:val="20"/>
      </w:rPr>
      <w:t>862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461699">
      <w:rPr>
        <w:rFonts w:ascii="Arial" w:hAnsi="Arial" w:cs="Arial"/>
        <w:b/>
        <w:sz w:val="20"/>
        <w:szCs w:val="20"/>
      </w:rPr>
      <w:t>0H8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121BD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85EC1"/>
    <w:rsid w:val="000934D6"/>
    <w:rsid w:val="00095CD3"/>
    <w:rsid w:val="000A2D57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152CA"/>
    <w:rsid w:val="00221A99"/>
    <w:rsid w:val="002258C5"/>
    <w:rsid w:val="00246C3A"/>
    <w:rsid w:val="00250A5E"/>
    <w:rsid w:val="00260338"/>
    <w:rsid w:val="00272610"/>
    <w:rsid w:val="00274C65"/>
    <w:rsid w:val="00280F08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76026"/>
    <w:rsid w:val="0038297F"/>
    <w:rsid w:val="003A1749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699"/>
    <w:rsid w:val="0046186B"/>
    <w:rsid w:val="00461EEB"/>
    <w:rsid w:val="004714E5"/>
    <w:rsid w:val="004721CB"/>
    <w:rsid w:val="004729BA"/>
    <w:rsid w:val="00481606"/>
    <w:rsid w:val="00493D14"/>
    <w:rsid w:val="004A523A"/>
    <w:rsid w:val="004C5216"/>
    <w:rsid w:val="004E3B8A"/>
    <w:rsid w:val="004F6C05"/>
    <w:rsid w:val="0050078C"/>
    <w:rsid w:val="005028D4"/>
    <w:rsid w:val="00503526"/>
    <w:rsid w:val="00505367"/>
    <w:rsid w:val="00507C8D"/>
    <w:rsid w:val="00511D00"/>
    <w:rsid w:val="005168A1"/>
    <w:rsid w:val="00522BED"/>
    <w:rsid w:val="00531FCA"/>
    <w:rsid w:val="00547F23"/>
    <w:rsid w:val="0055075C"/>
    <w:rsid w:val="005573A9"/>
    <w:rsid w:val="00567288"/>
    <w:rsid w:val="00570C3B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4EFB"/>
    <w:rsid w:val="00786E9D"/>
    <w:rsid w:val="007A1CE6"/>
    <w:rsid w:val="007C25E4"/>
    <w:rsid w:val="007D405D"/>
    <w:rsid w:val="007D4B88"/>
    <w:rsid w:val="007D7664"/>
    <w:rsid w:val="007F147F"/>
    <w:rsid w:val="00802F1C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C6E18"/>
    <w:rsid w:val="008E3B02"/>
    <w:rsid w:val="008E70EE"/>
    <w:rsid w:val="00903453"/>
    <w:rsid w:val="00915467"/>
    <w:rsid w:val="00920A23"/>
    <w:rsid w:val="00955AD7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E6DCF"/>
    <w:rsid w:val="009F022F"/>
    <w:rsid w:val="009F0EB8"/>
    <w:rsid w:val="009F3A3F"/>
    <w:rsid w:val="00A01878"/>
    <w:rsid w:val="00A0799D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97FB2"/>
    <w:rsid w:val="00AA01BA"/>
    <w:rsid w:val="00AB0AF4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1036"/>
    <w:rsid w:val="00B34A9C"/>
    <w:rsid w:val="00B66EE0"/>
    <w:rsid w:val="00B80F44"/>
    <w:rsid w:val="00B82B42"/>
    <w:rsid w:val="00B9410D"/>
    <w:rsid w:val="00B966DC"/>
    <w:rsid w:val="00BA4E62"/>
    <w:rsid w:val="00BB60A3"/>
    <w:rsid w:val="00BB6181"/>
    <w:rsid w:val="00BC1E6E"/>
    <w:rsid w:val="00BC41B2"/>
    <w:rsid w:val="00BC6CD5"/>
    <w:rsid w:val="00BC7505"/>
    <w:rsid w:val="00BD2611"/>
    <w:rsid w:val="00BD3807"/>
    <w:rsid w:val="00BE61F6"/>
    <w:rsid w:val="00BF2324"/>
    <w:rsid w:val="00BF47E9"/>
    <w:rsid w:val="00BF6559"/>
    <w:rsid w:val="00BF672C"/>
    <w:rsid w:val="00C1474F"/>
    <w:rsid w:val="00C17711"/>
    <w:rsid w:val="00C25856"/>
    <w:rsid w:val="00C321DC"/>
    <w:rsid w:val="00C4272D"/>
    <w:rsid w:val="00C4480F"/>
    <w:rsid w:val="00C46768"/>
    <w:rsid w:val="00C61982"/>
    <w:rsid w:val="00C7247F"/>
    <w:rsid w:val="00C82BF1"/>
    <w:rsid w:val="00C874B5"/>
    <w:rsid w:val="00C92C07"/>
    <w:rsid w:val="00C940DE"/>
    <w:rsid w:val="00CA3351"/>
    <w:rsid w:val="00CA3526"/>
    <w:rsid w:val="00CB37C0"/>
    <w:rsid w:val="00CC1CBF"/>
    <w:rsid w:val="00CC51F3"/>
    <w:rsid w:val="00CD0B59"/>
    <w:rsid w:val="00D01302"/>
    <w:rsid w:val="00D05BCE"/>
    <w:rsid w:val="00D07825"/>
    <w:rsid w:val="00D1519B"/>
    <w:rsid w:val="00D15949"/>
    <w:rsid w:val="00D16203"/>
    <w:rsid w:val="00D34BFC"/>
    <w:rsid w:val="00D50FDB"/>
    <w:rsid w:val="00D6176D"/>
    <w:rsid w:val="00D7285D"/>
    <w:rsid w:val="00DA0250"/>
    <w:rsid w:val="00DA6EEC"/>
    <w:rsid w:val="00DC7602"/>
    <w:rsid w:val="00E05678"/>
    <w:rsid w:val="00E05DEF"/>
    <w:rsid w:val="00E062F2"/>
    <w:rsid w:val="00E14CB7"/>
    <w:rsid w:val="00E21B62"/>
    <w:rsid w:val="00E310A1"/>
    <w:rsid w:val="00E44F7D"/>
    <w:rsid w:val="00E50A13"/>
    <w:rsid w:val="00E806F7"/>
    <w:rsid w:val="00E93223"/>
    <w:rsid w:val="00E94312"/>
    <w:rsid w:val="00EA6D8D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521C5"/>
    <w:rsid w:val="00F7688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14D3584A-4A30-4442-8FE7-5D2999CE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1778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9</cp:revision>
  <cp:lastPrinted>2018-11-01T12:52:00Z</cp:lastPrinted>
  <dcterms:created xsi:type="dcterms:W3CDTF">2018-11-01T12:42:00Z</dcterms:created>
  <dcterms:modified xsi:type="dcterms:W3CDTF">2018-11-02T11:04:00Z</dcterms:modified>
</cp:coreProperties>
</file>